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Flemish Standard DMP (tabel)</w:t>
      </w:r>
    </w:p>
    <w:p xmlns:w="http://schemas.openxmlformats.org/wordprocessingml/2006/main" xmlns:pkg="http://schemas.microsoft.com/office/2006/xmlPackage" xmlns:str="http://exslt.org/strings" xmlns:fn="http://www.w3.org/2005/xpath-functions">
      <w:pPr>
        <w:pStyle w:val="Heading3"/>
      </w:pPr>
      <w:r>
        <w:t xml:space="preserve">1. Research Data Summary</w:t>
      </w:r>
    </w:p>
    <w:p xmlns:w="http://schemas.openxmlformats.org/wordprocessingml/2006/main" xmlns:pkg="http://schemas.microsoft.com/office/2006/xmlPackage" xmlns:str="http://exslt.org/strings" xmlns:fn="http://www.w3.org/2005/xpath-functions">
      <w:r>
        <w:t xml:space="preserve">List and describe all datasets or research materials that you plan to generate/collect or reuse during your research project. For each dataset or data type (observational, experimental etc.), provide a short name &amp; description (sufficient for yourself to know what data it is about), indicate whether the data are newly generated/collected or reused, digital or physical, also indicate the type of the data (the kind of content), its technical format (file extension), and an estimate of the upper limit of the volume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can be digital or physical (for example biobank, biological samples, …). Data type: Data are often grouped by type (observational, experimental etc.), format and/or collection/generation method.</w:t>
      </w:r>
    </w:p>
    <w:p xmlns:w="http://schemas.openxmlformats.org/wordprocessingml/2006/main" xmlns:pkg="http://schemas.microsoft.com/office/2006/xmlPackage" xmlns:str="http://exslt.org/strings" xmlns:fn="http://www.w3.org/2005/xpath-functions">
      <w:r>
        <w:t xml:space="preserve">Examples of data types: observational (e.g. survey results, sensor readings, sensory observations); experimental (e.g. microscopy, spectroscopy, chromatograms, gene sequences); compiled/aggregated data</w:t>
      </w:r>
      <w:r>
        <w:t xml:space="preserve">[1]</w:t>
      </w:r>
      <w:r>
        <w:t xml:space="preserve"> (e.g. text &amp; data mining, derived variables, 3D modelling); simulation data (e.g. climate models); software, etc.</w:t>
      </w:r>
    </w:p>
    <w:p xmlns:w="http://schemas.openxmlformats.org/wordprocessingml/2006/main" xmlns:pkg="http://schemas.microsoft.com/office/2006/xmlPackage" xmlns:str="http://exslt.org/strings" xmlns:fn="http://www.w3.org/2005/xpath-functions">
      <w:r>
        <w:t xml:space="preserve">Examples of data formats: tabular data (.por,. spss, structured text or mark-up file XML, .tab, .csv), textual data (.rtf, .xml, .txt), geospatial data (.dwg,. GML,  ..), image data, audio data, video data, documentation &amp; computational script.</w:t>
      </w:r>
    </w:p>
    <w:p xmlns:w="http://schemas.openxmlformats.org/wordprocessingml/2006/main" xmlns:pkg="http://schemas.microsoft.com/office/2006/xmlPackage" xmlns:str="http://exslt.org/strings" xmlns:fn="http://www.w3.org/2005/xpath-functions">
      <w:r>
        <w:t xml:space="preserve">Digital data volume: Please estimate the upper limit of the volume of the data per dataset or data type.</w:t>
      </w:r>
    </w:p>
    <w:p xmlns:w="http://schemas.openxmlformats.org/wordprocessingml/2006/main" xmlns:pkg="http://schemas.microsoft.com/office/2006/xmlPackage" xmlns:str="http://exslt.org/strings" xmlns:fn="http://www.w3.org/2005/xpath-functions">
      <w:r>
        <w:t xml:space="preserve">Physical volume: Please estimate the physical volume of the research materials (for example the number of relevant biological samples that need to be stored and preserved during the project and/or after).</w:t>
      </w:r>
    </w:p>
    <w:p xmlns:w="http://schemas.openxmlformats.org/wordprocessingml/2006/main" xmlns:pkg="http://schemas.microsoft.com/office/2006/xmlPackage" xmlns:str="http://exslt.org/strings" xmlns:fn="http://www.w3.org/2005/xpath-functions">
      <w:r>
        <w:t xml:space="preserve">[1]</w:t>
      </w:r>
      <w:r>
        <w:t xml:space="preserve"> These data are generated by combining multiple existing datasets.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